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4678" w:type="dxa"/>
        <w:tblLook w:val="04A0" w:firstRow="1" w:lastRow="0" w:firstColumn="1" w:lastColumn="0" w:noHBand="0" w:noVBand="1"/>
      </w:tblPr>
      <w:tblGrid>
        <w:gridCol w:w="1474"/>
        <w:gridCol w:w="907"/>
        <w:gridCol w:w="3568"/>
        <w:gridCol w:w="5079"/>
        <w:gridCol w:w="1667"/>
        <w:gridCol w:w="1983"/>
      </w:tblGrid>
      <w:tr w:rsidR="00847830" w14:paraId="19767788" w14:textId="77777777" w:rsidTr="00501FCD">
        <w:tc>
          <w:tcPr>
            <w:tcW w:w="1474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907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568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5079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667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98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E152B2" w14:paraId="163DADA0" w14:textId="77777777" w:rsidTr="00501FCD">
        <w:trPr>
          <w:trHeight w:val="624"/>
        </w:trPr>
        <w:tc>
          <w:tcPr>
            <w:tcW w:w="1474" w:type="dxa"/>
            <w:vMerge w:val="restart"/>
            <w:vAlign w:val="center"/>
          </w:tcPr>
          <w:p w14:paraId="07D470F8" w14:textId="77777777" w:rsidR="00E152B2" w:rsidRDefault="00E152B2" w:rsidP="00E1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22.05.2026</w:t>
            </w:r>
          </w:p>
          <w:p w14:paraId="78B4E73E" w14:textId="0D261B35" w:rsidR="001E0F7E" w:rsidRDefault="001E0F7E" w:rsidP="00E1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907" w:type="dxa"/>
            <w:vAlign w:val="center"/>
          </w:tcPr>
          <w:p w14:paraId="4F181C2D" w14:textId="13B6D8F2" w:rsidR="00E152B2" w:rsidRDefault="00E152B2" w:rsidP="00E152B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09.50-11.25</w:t>
            </w:r>
          </w:p>
        </w:tc>
        <w:tc>
          <w:tcPr>
            <w:tcW w:w="3568" w:type="dxa"/>
            <w:vAlign w:val="center"/>
          </w:tcPr>
          <w:p w14:paraId="431A0851" w14:textId="77777777" w:rsidR="00E152B2" w:rsidRPr="00425945" w:rsidRDefault="00E152B2" w:rsidP="00E152B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58BDEA22" w14:textId="77777777" w:rsidR="00E152B2" w:rsidRPr="00425945" w:rsidRDefault="00E152B2" w:rsidP="00E152B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6AFDBE7D" w14:textId="08CC0AF9" w:rsidR="00E152B2" w:rsidRPr="00C81C0A" w:rsidRDefault="00E152B2" w:rsidP="00E152B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2381C0F1" w14:textId="16CDA629" w:rsidR="00E152B2" w:rsidRPr="008D0092" w:rsidRDefault="00E152B2" w:rsidP="00E152B2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A1A2F">
              <w:rPr>
                <w:rFonts w:cs="Times New Roman"/>
                <w:bCs/>
                <w:sz w:val="20"/>
                <w:szCs w:val="20"/>
              </w:rPr>
              <w:t>Организация подготовки презентации деятельности компании / самопрезентации на иностранном языке для представления результатов профессиональной деятельности.</w:t>
            </w:r>
          </w:p>
        </w:tc>
        <w:tc>
          <w:tcPr>
            <w:tcW w:w="1667" w:type="dxa"/>
            <w:vAlign w:val="center"/>
          </w:tcPr>
          <w:p w14:paraId="43D39705" w14:textId="6A6C331B" w:rsidR="00E152B2" w:rsidRDefault="00E152B2" w:rsidP="00E152B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275580DF" w14:textId="53F18633" w:rsidR="00E152B2" w:rsidRDefault="00E152B2" w:rsidP="00E1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E152B2" w14:paraId="5EE39B60" w14:textId="77777777" w:rsidTr="00501FCD">
        <w:trPr>
          <w:trHeight w:val="624"/>
        </w:trPr>
        <w:tc>
          <w:tcPr>
            <w:tcW w:w="1474" w:type="dxa"/>
            <w:vMerge/>
            <w:vAlign w:val="center"/>
          </w:tcPr>
          <w:p w14:paraId="7EF09F2B" w14:textId="77777777" w:rsidR="00E152B2" w:rsidRDefault="00E152B2" w:rsidP="00602ED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7017253C" w14:textId="33CC77A5" w:rsidR="00E152B2" w:rsidRDefault="00E152B2" w:rsidP="00602ED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11.40-15.35</w:t>
            </w:r>
          </w:p>
        </w:tc>
        <w:tc>
          <w:tcPr>
            <w:tcW w:w="3568" w:type="dxa"/>
            <w:vAlign w:val="center"/>
          </w:tcPr>
          <w:p w14:paraId="4524138B" w14:textId="77777777" w:rsidR="009F032A" w:rsidRPr="009F032A" w:rsidRDefault="009F032A" w:rsidP="009F032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F032A">
              <w:rPr>
                <w:rFonts w:cs="Times New Roman"/>
                <w:sz w:val="20"/>
                <w:szCs w:val="20"/>
              </w:rPr>
              <w:t xml:space="preserve">Практические основы моделирования электроэнергетических систем для расчёта их установившихся и переходных режимов, </w:t>
            </w:r>
          </w:p>
          <w:p w14:paraId="42FC6F4D" w14:textId="140E8980" w:rsidR="00E152B2" w:rsidRPr="00C81C0A" w:rsidRDefault="009F032A" w:rsidP="009F032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F032A">
              <w:rPr>
                <w:rFonts w:cs="Times New Roman"/>
                <w:sz w:val="20"/>
                <w:szCs w:val="20"/>
              </w:rPr>
              <w:t>ч. 2</w:t>
            </w:r>
          </w:p>
        </w:tc>
        <w:tc>
          <w:tcPr>
            <w:tcW w:w="5079" w:type="dxa"/>
            <w:vAlign w:val="center"/>
          </w:tcPr>
          <w:p w14:paraId="6946A43A" w14:textId="0C64E86D" w:rsidR="00E152B2" w:rsidRPr="008D0092" w:rsidRDefault="009F032A" w:rsidP="00602ED0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9F032A">
              <w:rPr>
                <w:rFonts w:cs="Times New Roman"/>
                <w:bCs/>
                <w:sz w:val="20"/>
                <w:szCs w:val="20"/>
              </w:rPr>
              <w:t xml:space="preserve">Составление модели энергосистемы для расчёта электромеханических переходных процессов в программном комплексе </w:t>
            </w:r>
            <w:proofErr w:type="spellStart"/>
            <w:r w:rsidRPr="009F032A">
              <w:rPr>
                <w:rFonts w:cs="Times New Roman"/>
                <w:bCs/>
                <w:sz w:val="20"/>
                <w:szCs w:val="20"/>
              </w:rPr>
              <w:t>Rustab</w:t>
            </w:r>
            <w:proofErr w:type="spellEnd"/>
            <w:r w:rsidRPr="009F032A">
              <w:rPr>
                <w:rFonts w:cs="Times New Roman"/>
                <w:bCs/>
                <w:sz w:val="20"/>
                <w:szCs w:val="20"/>
              </w:rPr>
              <w:t xml:space="preserve">. Расчёты динамической устойчивости в программном комплексе </w:t>
            </w:r>
            <w:proofErr w:type="spellStart"/>
            <w:r w:rsidRPr="009F032A">
              <w:rPr>
                <w:rFonts w:cs="Times New Roman"/>
                <w:bCs/>
                <w:sz w:val="20"/>
                <w:szCs w:val="20"/>
              </w:rPr>
              <w:t>Rustab</w:t>
            </w:r>
            <w:proofErr w:type="spellEnd"/>
          </w:p>
        </w:tc>
        <w:tc>
          <w:tcPr>
            <w:tcW w:w="1667" w:type="dxa"/>
            <w:vAlign w:val="center"/>
          </w:tcPr>
          <w:p w14:paraId="56173B4E" w14:textId="17090765" w:rsidR="00E152B2" w:rsidRDefault="009F032A" w:rsidP="00602ED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Кутумов Ю.Д.</w:t>
            </w:r>
          </w:p>
        </w:tc>
        <w:tc>
          <w:tcPr>
            <w:tcW w:w="1983" w:type="dxa"/>
            <w:vAlign w:val="center"/>
          </w:tcPr>
          <w:p w14:paraId="544B114D" w14:textId="39B6978A" w:rsidR="00E152B2" w:rsidRDefault="009F032A" w:rsidP="00602ED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В-219</w:t>
            </w:r>
          </w:p>
        </w:tc>
      </w:tr>
    </w:tbl>
    <w:p w14:paraId="65E19802" w14:textId="66E56978" w:rsidR="00847830" w:rsidRPr="006438C0" w:rsidRDefault="00847830" w:rsidP="00355B5F">
      <w:pPr>
        <w:spacing w:before="240" w:line="240" w:lineRule="auto"/>
        <w:rPr>
          <w:rFonts w:cs="Times New Roman"/>
          <w:color w:val="000000" w:themeColor="text1"/>
          <w:sz w:val="20"/>
          <w:szCs w:val="20"/>
        </w:rPr>
      </w:pP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1D3B" w14:textId="77777777" w:rsidR="00A31508" w:rsidRDefault="00A31508" w:rsidP="00562636">
      <w:pPr>
        <w:spacing w:after="0" w:line="240" w:lineRule="auto"/>
      </w:pPr>
      <w:r>
        <w:separator/>
      </w:r>
    </w:p>
  </w:endnote>
  <w:endnote w:type="continuationSeparator" w:id="0">
    <w:p w14:paraId="39534A3A" w14:textId="77777777" w:rsidR="00A31508" w:rsidRDefault="00A31508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3372" w14:textId="77777777" w:rsidR="00A31508" w:rsidRDefault="00A31508" w:rsidP="00562636">
      <w:pPr>
        <w:spacing w:after="0" w:line="240" w:lineRule="auto"/>
      </w:pPr>
      <w:r>
        <w:separator/>
      </w:r>
    </w:p>
  </w:footnote>
  <w:footnote w:type="continuationSeparator" w:id="0">
    <w:p w14:paraId="0EFD0CBB" w14:textId="77777777" w:rsidR="00A31508" w:rsidRDefault="00A31508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002FEA"/>
    <w:rsid w:val="00060943"/>
    <w:rsid w:val="00072D51"/>
    <w:rsid w:val="000F7C68"/>
    <w:rsid w:val="001058AD"/>
    <w:rsid w:val="00131B51"/>
    <w:rsid w:val="00175847"/>
    <w:rsid w:val="001E0F7E"/>
    <w:rsid w:val="0021667F"/>
    <w:rsid w:val="00244ED8"/>
    <w:rsid w:val="00270113"/>
    <w:rsid w:val="00271327"/>
    <w:rsid w:val="00272D28"/>
    <w:rsid w:val="002C43F0"/>
    <w:rsid w:val="002C7031"/>
    <w:rsid w:val="002F7C35"/>
    <w:rsid w:val="0031367C"/>
    <w:rsid w:val="003216A5"/>
    <w:rsid w:val="00350085"/>
    <w:rsid w:val="00355B5F"/>
    <w:rsid w:val="00357663"/>
    <w:rsid w:val="00370AAA"/>
    <w:rsid w:val="003E0AFC"/>
    <w:rsid w:val="00406AB2"/>
    <w:rsid w:val="0040748D"/>
    <w:rsid w:val="00417260"/>
    <w:rsid w:val="004212B8"/>
    <w:rsid w:val="00425945"/>
    <w:rsid w:val="004A1A2F"/>
    <w:rsid w:val="00501FCD"/>
    <w:rsid w:val="005153C3"/>
    <w:rsid w:val="00531C4A"/>
    <w:rsid w:val="005322F1"/>
    <w:rsid w:val="00537920"/>
    <w:rsid w:val="005526D4"/>
    <w:rsid w:val="00562636"/>
    <w:rsid w:val="00602ED0"/>
    <w:rsid w:val="00616E6B"/>
    <w:rsid w:val="006438C0"/>
    <w:rsid w:val="00674B10"/>
    <w:rsid w:val="006D0BBE"/>
    <w:rsid w:val="00747E99"/>
    <w:rsid w:val="0075060E"/>
    <w:rsid w:val="007532FD"/>
    <w:rsid w:val="0078064D"/>
    <w:rsid w:val="007D69A7"/>
    <w:rsid w:val="007E2D6F"/>
    <w:rsid w:val="008252C2"/>
    <w:rsid w:val="00832684"/>
    <w:rsid w:val="0084459E"/>
    <w:rsid w:val="00847830"/>
    <w:rsid w:val="008509BC"/>
    <w:rsid w:val="008D0092"/>
    <w:rsid w:val="008D1F42"/>
    <w:rsid w:val="008F7CD8"/>
    <w:rsid w:val="00900BBD"/>
    <w:rsid w:val="00911FDC"/>
    <w:rsid w:val="009274CE"/>
    <w:rsid w:val="00935216"/>
    <w:rsid w:val="00955E30"/>
    <w:rsid w:val="00967171"/>
    <w:rsid w:val="009745CC"/>
    <w:rsid w:val="00986438"/>
    <w:rsid w:val="009B710D"/>
    <w:rsid w:val="009E2855"/>
    <w:rsid w:val="009E539B"/>
    <w:rsid w:val="009F032A"/>
    <w:rsid w:val="00A131BF"/>
    <w:rsid w:val="00A31508"/>
    <w:rsid w:val="00A7763C"/>
    <w:rsid w:val="00A96385"/>
    <w:rsid w:val="00AD1FC9"/>
    <w:rsid w:val="00B14419"/>
    <w:rsid w:val="00B238E6"/>
    <w:rsid w:val="00BA52B2"/>
    <w:rsid w:val="00C054AB"/>
    <w:rsid w:val="00C140D2"/>
    <w:rsid w:val="00C5293B"/>
    <w:rsid w:val="00C81C0A"/>
    <w:rsid w:val="00CC4533"/>
    <w:rsid w:val="00CD196A"/>
    <w:rsid w:val="00CF2A26"/>
    <w:rsid w:val="00D0479E"/>
    <w:rsid w:val="00D15416"/>
    <w:rsid w:val="00E071C3"/>
    <w:rsid w:val="00E152B2"/>
    <w:rsid w:val="00E27028"/>
    <w:rsid w:val="00EF5B38"/>
    <w:rsid w:val="00F0049A"/>
    <w:rsid w:val="00F24AB2"/>
    <w:rsid w:val="00F43150"/>
    <w:rsid w:val="00FA5DBC"/>
    <w:rsid w:val="00FC51C4"/>
    <w:rsid w:val="00FE69B0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66</cp:revision>
  <dcterms:created xsi:type="dcterms:W3CDTF">2025-07-10T07:57:00Z</dcterms:created>
  <dcterms:modified xsi:type="dcterms:W3CDTF">2026-05-20T07:00:00Z</dcterms:modified>
</cp:coreProperties>
</file>